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6E" w:rsidRDefault="00216E6E" w:rsidP="00C14F51">
      <w:pPr>
        <w:jc w:val="center"/>
        <w:rPr>
          <w:rFonts w:ascii="Arial" w:hAnsi="Arial" w:cs="Arial"/>
          <w:b/>
          <w:sz w:val="24"/>
        </w:rPr>
      </w:pPr>
    </w:p>
    <w:p w:rsidR="00C14F51" w:rsidRDefault="00216E6E" w:rsidP="00C14F5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ADIAMENTO DE </w:t>
      </w:r>
      <w:r w:rsidR="00C14F51">
        <w:rPr>
          <w:rFonts w:ascii="Arial" w:hAnsi="Arial" w:cs="Arial"/>
          <w:b/>
          <w:sz w:val="24"/>
        </w:rPr>
        <w:t>AUDIÊNCIA PÚBLICA</w:t>
      </w:r>
    </w:p>
    <w:p w:rsidR="00216E6E" w:rsidRDefault="00216E6E" w:rsidP="00C14F5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TOMADA DE PREÇOS 001/2019</w:t>
      </w:r>
    </w:p>
    <w:p w:rsidR="002E0DD4" w:rsidRDefault="00B00AC9" w:rsidP="004A5E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B00AC9" w:rsidRDefault="00216E6E" w:rsidP="002E0DD4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Audiência Pública do dia 04/11/2019, 12h, na qual seriam sorteados os nomes previamente cadastrados para a subcomissão técnica foi adiada para o dia 12 de novembro de 2019, às 12h. O objeto </w:t>
      </w:r>
      <w:proofErr w:type="gramStart"/>
      <w:r>
        <w:rPr>
          <w:rFonts w:ascii="Arial" w:hAnsi="Arial" w:cs="Arial"/>
          <w:sz w:val="24"/>
        </w:rPr>
        <w:t>da presente</w:t>
      </w:r>
      <w:proofErr w:type="gramEnd"/>
      <w:r>
        <w:rPr>
          <w:rFonts w:ascii="Arial" w:hAnsi="Arial" w:cs="Arial"/>
          <w:sz w:val="24"/>
        </w:rPr>
        <w:t xml:space="preserve"> TP 001/2019 é a contratação de agência de publicidade. </w:t>
      </w:r>
      <w:bookmarkStart w:id="0" w:name="_GoBack"/>
      <w:bookmarkEnd w:id="0"/>
    </w:p>
    <w:p w:rsidR="00227F05" w:rsidRDefault="00227F05" w:rsidP="002E0DD4">
      <w:pPr>
        <w:ind w:firstLine="708"/>
        <w:jc w:val="both"/>
        <w:rPr>
          <w:rFonts w:ascii="Arial" w:hAnsi="Arial" w:cs="Arial"/>
          <w:sz w:val="24"/>
        </w:rPr>
      </w:pPr>
    </w:p>
    <w:p w:rsidR="00D830DB" w:rsidRDefault="00D830DB" w:rsidP="002E0DD4">
      <w:pPr>
        <w:jc w:val="center"/>
        <w:rPr>
          <w:rFonts w:ascii="Arial" w:hAnsi="Arial" w:cs="Arial"/>
          <w:sz w:val="24"/>
        </w:rPr>
      </w:pPr>
    </w:p>
    <w:p w:rsidR="00D830DB" w:rsidRDefault="00D830DB" w:rsidP="002E0DD4">
      <w:pPr>
        <w:jc w:val="center"/>
        <w:rPr>
          <w:rFonts w:ascii="Arial" w:hAnsi="Arial" w:cs="Arial"/>
          <w:sz w:val="24"/>
        </w:rPr>
      </w:pPr>
    </w:p>
    <w:p w:rsidR="002E0DD4" w:rsidRDefault="002E0DD4" w:rsidP="002E0DD4">
      <w:pPr>
        <w:jc w:val="center"/>
        <w:rPr>
          <w:rFonts w:ascii="Arial" w:hAnsi="Arial" w:cs="Arial"/>
          <w:sz w:val="24"/>
        </w:rPr>
      </w:pPr>
    </w:p>
    <w:p w:rsidR="002E0DD4" w:rsidRDefault="002E0DD4" w:rsidP="002E0DD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Miguel Adilson de Oliveira Júnior</w:t>
      </w:r>
    </w:p>
    <w:p w:rsidR="002E0DD4" w:rsidRDefault="002E0DD4" w:rsidP="002E0DD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Comissão de Licitação</w:t>
      </w:r>
    </w:p>
    <w:p w:rsidR="002E0DD4" w:rsidRDefault="002E0DD4" w:rsidP="002E0DD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RG: 28.717.026-3</w:t>
      </w:r>
    </w:p>
    <w:p w:rsidR="002E0DD4" w:rsidRDefault="002E0DD4" w:rsidP="002E0DD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CPF: 267.479.158.-60</w:t>
      </w:r>
    </w:p>
    <w:p w:rsidR="002E0DD4" w:rsidRDefault="002E0DD4" w:rsidP="004A5E86">
      <w:pPr>
        <w:jc w:val="both"/>
        <w:rPr>
          <w:rFonts w:ascii="Arial" w:hAnsi="Arial" w:cs="Arial"/>
          <w:sz w:val="24"/>
        </w:rPr>
      </w:pPr>
    </w:p>
    <w:p w:rsidR="00B00AC9" w:rsidRPr="00B00AC9" w:rsidRDefault="00C14F51" w:rsidP="004A5E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Cruzeiro, 01</w:t>
      </w:r>
      <w:r w:rsidR="00B00AC9">
        <w:rPr>
          <w:rFonts w:ascii="Arial" w:hAnsi="Arial" w:cs="Arial"/>
          <w:sz w:val="24"/>
        </w:rPr>
        <w:t xml:space="preserve"> de</w:t>
      </w:r>
      <w:r>
        <w:rPr>
          <w:rFonts w:ascii="Arial" w:hAnsi="Arial" w:cs="Arial"/>
          <w:sz w:val="24"/>
        </w:rPr>
        <w:t xml:space="preserve"> novembro</w:t>
      </w:r>
      <w:r w:rsidR="007D40E3">
        <w:rPr>
          <w:rFonts w:ascii="Arial" w:hAnsi="Arial" w:cs="Arial"/>
          <w:sz w:val="24"/>
        </w:rPr>
        <w:t xml:space="preserve"> de 2019</w:t>
      </w:r>
      <w:r w:rsidR="00641D69">
        <w:rPr>
          <w:rFonts w:ascii="Arial" w:hAnsi="Arial" w:cs="Arial"/>
          <w:sz w:val="24"/>
        </w:rPr>
        <w:t>.</w:t>
      </w:r>
    </w:p>
    <w:sectPr w:rsidR="00B00AC9" w:rsidRPr="00B00AC9" w:rsidSect="00E52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95" w:rsidRDefault="008F7E95" w:rsidP="00A865FA">
      <w:pPr>
        <w:spacing w:after="0" w:line="240" w:lineRule="auto"/>
      </w:pPr>
      <w:r>
        <w:separator/>
      </w:r>
    </w:p>
  </w:endnote>
  <w:endnote w:type="continuationSeparator" w:id="0">
    <w:p w:rsidR="008F7E95" w:rsidRDefault="008F7E95" w:rsidP="00A8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22" w:rsidRDefault="00701D2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6FB" w:rsidRPr="00831273" w:rsidRDefault="00457F77" w:rsidP="00E526FB">
    <w:pPr>
      <w:pStyle w:val="Rodap"/>
      <w:jc w:val="center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>Av.  Major  Novaes, 499 – Centro   -   Cruzeiro/SP   -   CEP 12701-440   -   PABX (12) 3141-1010</w:t>
    </w:r>
  </w:p>
  <w:p w:rsidR="00E526FB" w:rsidRPr="00831273" w:rsidRDefault="00457F77" w:rsidP="00E526FB">
    <w:pPr>
      <w:pStyle w:val="Rodap"/>
      <w:jc w:val="center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>CNPJ 48.410.344/0001-</w:t>
    </w:r>
    <w:r>
      <w:rPr>
        <w:rFonts w:ascii="Times New Roman" w:hAnsi="Times New Roman" w:cs="Times New Roman"/>
        <w:color w:val="808080" w:themeColor="background1" w:themeShade="80"/>
        <w:sz w:val="20"/>
        <w:szCs w:val="20"/>
      </w:rPr>
      <w:t>0</w:t>
    </w:r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>3   -   www.cmcruzeiro.sp.gov.br</w:t>
    </w:r>
  </w:p>
  <w:p w:rsidR="00E526FB" w:rsidRDefault="00E526F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22" w:rsidRDefault="00701D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95" w:rsidRDefault="008F7E95" w:rsidP="00A865FA">
      <w:pPr>
        <w:spacing w:after="0" w:line="240" w:lineRule="auto"/>
      </w:pPr>
      <w:r>
        <w:separator/>
      </w:r>
    </w:p>
  </w:footnote>
  <w:footnote w:type="continuationSeparator" w:id="0">
    <w:p w:rsidR="008F7E95" w:rsidRDefault="008F7E95" w:rsidP="00A86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22" w:rsidRDefault="00701D2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6FB" w:rsidRDefault="00457F77" w:rsidP="00E526FB">
    <w:pPr>
      <w:pStyle w:val="Cabealho"/>
      <w:jc w:val="center"/>
      <w:rPr>
        <w:rFonts w:ascii="Garamond" w:hAnsi="Garamond"/>
        <w:i/>
        <w:color w:val="000080"/>
        <w:sz w:val="68"/>
      </w:rPr>
    </w:pPr>
    <w:r>
      <w:rPr>
        <w:rFonts w:ascii="Garamond" w:hAnsi="Garamond"/>
        <w:i/>
        <w:noProof/>
        <w:color w:val="000080"/>
        <w:sz w:val="68"/>
      </w:rPr>
      <w:drawing>
        <wp:anchor distT="0" distB="0" distL="114300" distR="114300" simplePos="0" relativeHeight="251659264" behindDoc="0" locked="0" layoutInCell="1" allowOverlap="1" wp14:anchorId="6CD31A2B" wp14:editId="799FE312">
          <wp:simplePos x="0" y="0"/>
          <wp:positionH relativeFrom="column">
            <wp:posOffset>-671471</wp:posOffset>
          </wp:positionH>
          <wp:positionV relativeFrom="paragraph">
            <wp:posOffset>-185738</wp:posOffset>
          </wp:positionV>
          <wp:extent cx="752475" cy="752475"/>
          <wp:effectExtent l="1905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ramond" w:hAnsi="Garamond"/>
        <w:i/>
        <w:color w:val="000080"/>
        <w:sz w:val="68"/>
      </w:rPr>
      <w:t>Câmara Municipal de Cruzeiro</w:t>
    </w:r>
  </w:p>
  <w:p w:rsidR="00E526FB" w:rsidRDefault="00457F77" w:rsidP="00E526FB">
    <w:pPr>
      <w:pStyle w:val="Cabealho"/>
      <w:jc w:val="center"/>
    </w:pPr>
    <w:r>
      <w:rPr>
        <w:rFonts w:ascii="Lucida Sans Unicode" w:hAnsi="Lucida Sans Unicode"/>
        <w:color w:val="000080"/>
      </w:rPr>
      <w:t>↜   Estado de São Paulo   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22" w:rsidRDefault="00701D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661"/>
    <w:multiLevelType w:val="hybridMultilevel"/>
    <w:tmpl w:val="413AA5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F2DF8"/>
    <w:multiLevelType w:val="hybridMultilevel"/>
    <w:tmpl w:val="13424316"/>
    <w:lvl w:ilvl="0" w:tplc="FC7AA1C2">
      <w:start w:val="1"/>
      <w:numFmt w:val="lowerLetter"/>
      <w:lvlText w:val="%1)"/>
      <w:lvlJc w:val="left"/>
      <w:pPr>
        <w:ind w:left="8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5" w:hanging="360"/>
      </w:pPr>
    </w:lvl>
    <w:lvl w:ilvl="2" w:tplc="0416001B" w:tentative="1">
      <w:start w:val="1"/>
      <w:numFmt w:val="lowerRoman"/>
      <w:lvlText w:val="%3."/>
      <w:lvlJc w:val="right"/>
      <w:pPr>
        <w:ind w:left="2305" w:hanging="180"/>
      </w:pPr>
    </w:lvl>
    <w:lvl w:ilvl="3" w:tplc="0416000F" w:tentative="1">
      <w:start w:val="1"/>
      <w:numFmt w:val="decimal"/>
      <w:lvlText w:val="%4."/>
      <w:lvlJc w:val="left"/>
      <w:pPr>
        <w:ind w:left="3025" w:hanging="360"/>
      </w:pPr>
    </w:lvl>
    <w:lvl w:ilvl="4" w:tplc="04160019" w:tentative="1">
      <w:start w:val="1"/>
      <w:numFmt w:val="lowerLetter"/>
      <w:lvlText w:val="%5."/>
      <w:lvlJc w:val="left"/>
      <w:pPr>
        <w:ind w:left="3745" w:hanging="360"/>
      </w:pPr>
    </w:lvl>
    <w:lvl w:ilvl="5" w:tplc="0416001B" w:tentative="1">
      <w:start w:val="1"/>
      <w:numFmt w:val="lowerRoman"/>
      <w:lvlText w:val="%6."/>
      <w:lvlJc w:val="right"/>
      <w:pPr>
        <w:ind w:left="4465" w:hanging="180"/>
      </w:pPr>
    </w:lvl>
    <w:lvl w:ilvl="6" w:tplc="0416000F" w:tentative="1">
      <w:start w:val="1"/>
      <w:numFmt w:val="decimal"/>
      <w:lvlText w:val="%7."/>
      <w:lvlJc w:val="left"/>
      <w:pPr>
        <w:ind w:left="5185" w:hanging="360"/>
      </w:pPr>
    </w:lvl>
    <w:lvl w:ilvl="7" w:tplc="04160019" w:tentative="1">
      <w:start w:val="1"/>
      <w:numFmt w:val="lowerLetter"/>
      <w:lvlText w:val="%8."/>
      <w:lvlJc w:val="left"/>
      <w:pPr>
        <w:ind w:left="5905" w:hanging="360"/>
      </w:pPr>
    </w:lvl>
    <w:lvl w:ilvl="8" w:tplc="0416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">
    <w:nsid w:val="1BF52BEC"/>
    <w:multiLevelType w:val="hybridMultilevel"/>
    <w:tmpl w:val="96280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0347B"/>
    <w:multiLevelType w:val="hybridMultilevel"/>
    <w:tmpl w:val="25547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F5D52"/>
    <w:multiLevelType w:val="hybridMultilevel"/>
    <w:tmpl w:val="A1CEF0B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2F3E69"/>
    <w:multiLevelType w:val="hybridMultilevel"/>
    <w:tmpl w:val="17BABA04"/>
    <w:lvl w:ilvl="0" w:tplc="041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6">
    <w:nsid w:val="2DA968F3"/>
    <w:multiLevelType w:val="hybridMultilevel"/>
    <w:tmpl w:val="0584E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77633"/>
    <w:multiLevelType w:val="hybridMultilevel"/>
    <w:tmpl w:val="B1521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06B3F"/>
    <w:multiLevelType w:val="hybridMultilevel"/>
    <w:tmpl w:val="E13E89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C12AC"/>
    <w:multiLevelType w:val="hybridMultilevel"/>
    <w:tmpl w:val="2FDA4A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9D2071"/>
    <w:multiLevelType w:val="hybridMultilevel"/>
    <w:tmpl w:val="93466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677DA"/>
    <w:multiLevelType w:val="hybridMultilevel"/>
    <w:tmpl w:val="923C892E"/>
    <w:lvl w:ilvl="0" w:tplc="D2B05F4E">
      <w:start w:val="1"/>
      <w:numFmt w:val="lowerLetter"/>
      <w:lvlText w:val="%1)"/>
      <w:lvlJc w:val="left"/>
      <w:pPr>
        <w:ind w:left="8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5" w:hanging="360"/>
      </w:pPr>
    </w:lvl>
    <w:lvl w:ilvl="2" w:tplc="0416001B" w:tentative="1">
      <w:start w:val="1"/>
      <w:numFmt w:val="lowerRoman"/>
      <w:lvlText w:val="%3."/>
      <w:lvlJc w:val="right"/>
      <w:pPr>
        <w:ind w:left="2305" w:hanging="180"/>
      </w:pPr>
    </w:lvl>
    <w:lvl w:ilvl="3" w:tplc="0416000F" w:tentative="1">
      <w:start w:val="1"/>
      <w:numFmt w:val="decimal"/>
      <w:lvlText w:val="%4."/>
      <w:lvlJc w:val="left"/>
      <w:pPr>
        <w:ind w:left="3025" w:hanging="360"/>
      </w:pPr>
    </w:lvl>
    <w:lvl w:ilvl="4" w:tplc="04160019" w:tentative="1">
      <w:start w:val="1"/>
      <w:numFmt w:val="lowerLetter"/>
      <w:lvlText w:val="%5."/>
      <w:lvlJc w:val="left"/>
      <w:pPr>
        <w:ind w:left="3745" w:hanging="360"/>
      </w:pPr>
    </w:lvl>
    <w:lvl w:ilvl="5" w:tplc="0416001B" w:tentative="1">
      <w:start w:val="1"/>
      <w:numFmt w:val="lowerRoman"/>
      <w:lvlText w:val="%6."/>
      <w:lvlJc w:val="right"/>
      <w:pPr>
        <w:ind w:left="4465" w:hanging="180"/>
      </w:pPr>
    </w:lvl>
    <w:lvl w:ilvl="6" w:tplc="0416000F" w:tentative="1">
      <w:start w:val="1"/>
      <w:numFmt w:val="decimal"/>
      <w:lvlText w:val="%7."/>
      <w:lvlJc w:val="left"/>
      <w:pPr>
        <w:ind w:left="5185" w:hanging="360"/>
      </w:pPr>
    </w:lvl>
    <w:lvl w:ilvl="7" w:tplc="04160019" w:tentative="1">
      <w:start w:val="1"/>
      <w:numFmt w:val="lowerLetter"/>
      <w:lvlText w:val="%8."/>
      <w:lvlJc w:val="left"/>
      <w:pPr>
        <w:ind w:left="5905" w:hanging="360"/>
      </w:pPr>
    </w:lvl>
    <w:lvl w:ilvl="8" w:tplc="0416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77"/>
    <w:rsid w:val="00013F77"/>
    <w:rsid w:val="0001468F"/>
    <w:rsid w:val="00031D97"/>
    <w:rsid w:val="0007431B"/>
    <w:rsid w:val="000A65F1"/>
    <w:rsid w:val="000A7FA0"/>
    <w:rsid w:val="000B23E7"/>
    <w:rsid w:val="000F28F5"/>
    <w:rsid w:val="000F2D3A"/>
    <w:rsid w:val="000F3294"/>
    <w:rsid w:val="0010292B"/>
    <w:rsid w:val="0010678E"/>
    <w:rsid w:val="00111334"/>
    <w:rsid w:val="00112143"/>
    <w:rsid w:val="00116967"/>
    <w:rsid w:val="00146EBA"/>
    <w:rsid w:val="00146ED1"/>
    <w:rsid w:val="00180221"/>
    <w:rsid w:val="00181E84"/>
    <w:rsid w:val="001A2095"/>
    <w:rsid w:val="001D1FF7"/>
    <w:rsid w:val="00202C58"/>
    <w:rsid w:val="00202F8F"/>
    <w:rsid w:val="002066AC"/>
    <w:rsid w:val="00216E6E"/>
    <w:rsid w:val="00223821"/>
    <w:rsid w:val="00227F05"/>
    <w:rsid w:val="0023519E"/>
    <w:rsid w:val="002466E3"/>
    <w:rsid w:val="002501E7"/>
    <w:rsid w:val="002939E9"/>
    <w:rsid w:val="00294AC4"/>
    <w:rsid w:val="002A2740"/>
    <w:rsid w:val="002B50D3"/>
    <w:rsid w:val="002E0DD4"/>
    <w:rsid w:val="002F0A76"/>
    <w:rsid w:val="00317B9C"/>
    <w:rsid w:val="00320A85"/>
    <w:rsid w:val="00323C51"/>
    <w:rsid w:val="003304FF"/>
    <w:rsid w:val="0034774D"/>
    <w:rsid w:val="00356501"/>
    <w:rsid w:val="00361555"/>
    <w:rsid w:val="00391340"/>
    <w:rsid w:val="003B0038"/>
    <w:rsid w:val="003B3A84"/>
    <w:rsid w:val="003E3150"/>
    <w:rsid w:val="003E5930"/>
    <w:rsid w:val="003E7A2E"/>
    <w:rsid w:val="00406A50"/>
    <w:rsid w:val="00407EB8"/>
    <w:rsid w:val="00414341"/>
    <w:rsid w:val="00424B7B"/>
    <w:rsid w:val="004266DD"/>
    <w:rsid w:val="00440F14"/>
    <w:rsid w:val="00455274"/>
    <w:rsid w:val="00457F77"/>
    <w:rsid w:val="00467AD3"/>
    <w:rsid w:val="00473BDE"/>
    <w:rsid w:val="0047514E"/>
    <w:rsid w:val="00475279"/>
    <w:rsid w:val="0048092B"/>
    <w:rsid w:val="004A5E86"/>
    <w:rsid w:val="004E3644"/>
    <w:rsid w:val="004E5454"/>
    <w:rsid w:val="0050528C"/>
    <w:rsid w:val="00507D95"/>
    <w:rsid w:val="005374CE"/>
    <w:rsid w:val="005430F7"/>
    <w:rsid w:val="005444BC"/>
    <w:rsid w:val="00547CCA"/>
    <w:rsid w:val="00555733"/>
    <w:rsid w:val="00576234"/>
    <w:rsid w:val="005876B1"/>
    <w:rsid w:val="005A140E"/>
    <w:rsid w:val="005A1D63"/>
    <w:rsid w:val="005A610F"/>
    <w:rsid w:val="005B7E5F"/>
    <w:rsid w:val="005C2597"/>
    <w:rsid w:val="005C710F"/>
    <w:rsid w:val="005E209C"/>
    <w:rsid w:val="005E3787"/>
    <w:rsid w:val="005F2592"/>
    <w:rsid w:val="00603A24"/>
    <w:rsid w:val="00607B92"/>
    <w:rsid w:val="00612891"/>
    <w:rsid w:val="00623E73"/>
    <w:rsid w:val="00631233"/>
    <w:rsid w:val="00641D69"/>
    <w:rsid w:val="00646AE1"/>
    <w:rsid w:val="0065105B"/>
    <w:rsid w:val="006557AA"/>
    <w:rsid w:val="00682B40"/>
    <w:rsid w:val="00697318"/>
    <w:rsid w:val="006E19A0"/>
    <w:rsid w:val="006E5387"/>
    <w:rsid w:val="006F3F6D"/>
    <w:rsid w:val="00701D22"/>
    <w:rsid w:val="00710596"/>
    <w:rsid w:val="00711007"/>
    <w:rsid w:val="007165A3"/>
    <w:rsid w:val="0075057F"/>
    <w:rsid w:val="007543BD"/>
    <w:rsid w:val="007664A7"/>
    <w:rsid w:val="00783463"/>
    <w:rsid w:val="007D40E3"/>
    <w:rsid w:val="007F208A"/>
    <w:rsid w:val="007F4D4B"/>
    <w:rsid w:val="00821A7E"/>
    <w:rsid w:val="0082363F"/>
    <w:rsid w:val="008272F4"/>
    <w:rsid w:val="00827572"/>
    <w:rsid w:val="0083267C"/>
    <w:rsid w:val="008352A2"/>
    <w:rsid w:val="00837FD6"/>
    <w:rsid w:val="00861C4C"/>
    <w:rsid w:val="00885D24"/>
    <w:rsid w:val="008872A6"/>
    <w:rsid w:val="0089203C"/>
    <w:rsid w:val="00894087"/>
    <w:rsid w:val="00896E89"/>
    <w:rsid w:val="008A3E50"/>
    <w:rsid w:val="008A788A"/>
    <w:rsid w:val="008B707E"/>
    <w:rsid w:val="008D0F93"/>
    <w:rsid w:val="008D59F1"/>
    <w:rsid w:val="008F03A4"/>
    <w:rsid w:val="008F14DB"/>
    <w:rsid w:val="008F7E95"/>
    <w:rsid w:val="00933765"/>
    <w:rsid w:val="009364D0"/>
    <w:rsid w:val="00937251"/>
    <w:rsid w:val="00951D93"/>
    <w:rsid w:val="009538C0"/>
    <w:rsid w:val="009673F2"/>
    <w:rsid w:val="009702E1"/>
    <w:rsid w:val="009C2C8E"/>
    <w:rsid w:val="009D582B"/>
    <w:rsid w:val="009F650E"/>
    <w:rsid w:val="00A0252B"/>
    <w:rsid w:val="00A4137A"/>
    <w:rsid w:val="00A45BF3"/>
    <w:rsid w:val="00A5649C"/>
    <w:rsid w:val="00A63636"/>
    <w:rsid w:val="00A83950"/>
    <w:rsid w:val="00A858FF"/>
    <w:rsid w:val="00A865FA"/>
    <w:rsid w:val="00A90C0F"/>
    <w:rsid w:val="00A91062"/>
    <w:rsid w:val="00AA65B4"/>
    <w:rsid w:val="00AB1987"/>
    <w:rsid w:val="00AB1C2C"/>
    <w:rsid w:val="00AD2264"/>
    <w:rsid w:val="00AD55DE"/>
    <w:rsid w:val="00B00AC9"/>
    <w:rsid w:val="00B00F0A"/>
    <w:rsid w:val="00B10584"/>
    <w:rsid w:val="00B1304F"/>
    <w:rsid w:val="00B26B8E"/>
    <w:rsid w:val="00B40721"/>
    <w:rsid w:val="00B40C49"/>
    <w:rsid w:val="00B50865"/>
    <w:rsid w:val="00B56C1F"/>
    <w:rsid w:val="00B607D9"/>
    <w:rsid w:val="00B74358"/>
    <w:rsid w:val="00B9315F"/>
    <w:rsid w:val="00B94007"/>
    <w:rsid w:val="00BA075A"/>
    <w:rsid w:val="00BB542E"/>
    <w:rsid w:val="00BB5B15"/>
    <w:rsid w:val="00BF3577"/>
    <w:rsid w:val="00BF628B"/>
    <w:rsid w:val="00C122B2"/>
    <w:rsid w:val="00C125F8"/>
    <w:rsid w:val="00C14F51"/>
    <w:rsid w:val="00C20168"/>
    <w:rsid w:val="00C425DB"/>
    <w:rsid w:val="00C4356B"/>
    <w:rsid w:val="00C44741"/>
    <w:rsid w:val="00C522A4"/>
    <w:rsid w:val="00C81154"/>
    <w:rsid w:val="00C86797"/>
    <w:rsid w:val="00C97C1C"/>
    <w:rsid w:val="00CA4365"/>
    <w:rsid w:val="00CA79AF"/>
    <w:rsid w:val="00CC74F5"/>
    <w:rsid w:val="00CD2F20"/>
    <w:rsid w:val="00D140E7"/>
    <w:rsid w:val="00D23B10"/>
    <w:rsid w:val="00D56D33"/>
    <w:rsid w:val="00D611B4"/>
    <w:rsid w:val="00D74046"/>
    <w:rsid w:val="00D77531"/>
    <w:rsid w:val="00D830DB"/>
    <w:rsid w:val="00D87841"/>
    <w:rsid w:val="00DA12F0"/>
    <w:rsid w:val="00DE6FA2"/>
    <w:rsid w:val="00DF3CC2"/>
    <w:rsid w:val="00DF628F"/>
    <w:rsid w:val="00E1715F"/>
    <w:rsid w:val="00E23002"/>
    <w:rsid w:val="00E23CE1"/>
    <w:rsid w:val="00E26A15"/>
    <w:rsid w:val="00E32E88"/>
    <w:rsid w:val="00E526FB"/>
    <w:rsid w:val="00EB09A5"/>
    <w:rsid w:val="00EB2114"/>
    <w:rsid w:val="00EB28D1"/>
    <w:rsid w:val="00EB4AFF"/>
    <w:rsid w:val="00EC367D"/>
    <w:rsid w:val="00ED53B0"/>
    <w:rsid w:val="00EE3DB7"/>
    <w:rsid w:val="00EF3066"/>
    <w:rsid w:val="00EF3E58"/>
    <w:rsid w:val="00F069B5"/>
    <w:rsid w:val="00F255AC"/>
    <w:rsid w:val="00F41E1C"/>
    <w:rsid w:val="00F67AE3"/>
    <w:rsid w:val="00F7107B"/>
    <w:rsid w:val="00F75CC0"/>
    <w:rsid w:val="00FB0BBC"/>
    <w:rsid w:val="00FB7472"/>
    <w:rsid w:val="00FF1EF9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A1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5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7F7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7F77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A90C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3519E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A1D6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02F8F"/>
  </w:style>
  <w:style w:type="paragraph" w:styleId="NormalWeb">
    <w:name w:val="Normal (Web)"/>
    <w:basedOn w:val="Normal"/>
    <w:uiPriority w:val="99"/>
    <w:semiHidden/>
    <w:unhideWhenUsed/>
    <w:rsid w:val="0060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Fontepargpadro"/>
    <w:rsid w:val="00603A24"/>
  </w:style>
  <w:style w:type="table" w:styleId="SombreamentoMdio1-nfase1">
    <w:name w:val="Medium Shading 1 Accent 1"/>
    <w:basedOn w:val="Tabelanormal"/>
    <w:uiPriority w:val="63"/>
    <w:rsid w:val="00D56D3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B5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A1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5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7F7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7F77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A90C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3519E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A1D6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02F8F"/>
  </w:style>
  <w:style w:type="paragraph" w:styleId="NormalWeb">
    <w:name w:val="Normal (Web)"/>
    <w:basedOn w:val="Normal"/>
    <w:uiPriority w:val="99"/>
    <w:semiHidden/>
    <w:unhideWhenUsed/>
    <w:rsid w:val="0060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Fontepargpadro"/>
    <w:rsid w:val="00603A24"/>
  </w:style>
  <w:style w:type="table" w:styleId="SombreamentoMdio1-nfase1">
    <w:name w:val="Medium Shading 1 Accent 1"/>
    <w:basedOn w:val="Tabelanormal"/>
    <w:uiPriority w:val="63"/>
    <w:rsid w:val="00D56D3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B5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Usuário do Windows</cp:lastModifiedBy>
  <cp:revision>2</cp:revision>
  <cp:lastPrinted>2019-01-24T14:05:00Z</cp:lastPrinted>
  <dcterms:created xsi:type="dcterms:W3CDTF">2019-11-01T16:29:00Z</dcterms:created>
  <dcterms:modified xsi:type="dcterms:W3CDTF">2019-11-01T16:29:00Z</dcterms:modified>
</cp:coreProperties>
</file>